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F4" w:rsidRDefault="00B47BF4" w:rsidP="00B47BF4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Ehrenamtliche im Verein / Werkzeug</w:t>
      </w:r>
    </w:p>
    <w:p w:rsidR="00B47BF4" w:rsidRDefault="00B47BF4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B47BF4" w:rsidRPr="00B47BF4" w:rsidRDefault="00B47BF4">
      <w:pPr>
        <w:numPr>
          <w:ilvl w:val="2"/>
          <w:numId w:val="3"/>
        </w:numPr>
        <w:spacing w:line="360" w:lineRule="auto"/>
        <w:ind w:left="0" w:firstLine="0"/>
        <w:rPr>
          <w:rFonts w:ascii="Arial" w:hAnsi="Arial" w:cs="Arial"/>
        </w:rPr>
      </w:pPr>
    </w:p>
    <w:p w:rsidR="00E904AC" w:rsidRDefault="001C0805">
      <w:pPr>
        <w:numPr>
          <w:ilvl w:val="2"/>
          <w:numId w:val="3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VIER-ECKEN-METHODE</w:t>
      </w:r>
    </w:p>
    <w:p w:rsidR="00E904AC" w:rsidRDefault="001C0805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Welche Anerkennungsformen passen zu unserem Verein am besten? Passgenaue Anerkennungsformen können mit der Vier-Ecken-Methode ermittelt werden. </w:t>
      </w:r>
    </w:p>
    <w:p w:rsidR="00E904AC" w:rsidRDefault="00E904AC">
      <w:pPr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</w:rPr>
      </w:pPr>
    </w:p>
    <w:p w:rsidR="008267C6" w:rsidRPr="008267C6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 xml:space="preserve">Auf große Zettel werden alternative Formen der Anerkennung notiert und in den Ecken eines Raumes aufgehängt: </w:t>
      </w:r>
    </w:p>
    <w:p w:rsidR="008267C6" w:rsidRDefault="008267C6" w:rsidP="008267C6">
      <w:pPr>
        <w:pStyle w:val="Listenabsatz"/>
        <w:rPr>
          <w:rFonts w:ascii="Arial" w:hAnsi="Arial" w:cs="Arial"/>
        </w:rPr>
      </w:pPr>
    </w:p>
    <w:p w:rsidR="008267C6" w:rsidRPr="008267C6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>Ecke 1: Kleine Geschenke (eine Theaterkarte, ein Büchergutschein etc</w:t>
      </w:r>
      <w:r w:rsidR="00B86F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); </w:t>
      </w:r>
    </w:p>
    <w:p w:rsidR="008267C6" w:rsidRDefault="008267C6" w:rsidP="008267C6">
      <w:pPr>
        <w:pStyle w:val="Listenabsatz"/>
        <w:rPr>
          <w:rFonts w:ascii="Arial" w:hAnsi="Arial" w:cs="Arial"/>
        </w:rPr>
      </w:pPr>
    </w:p>
    <w:p w:rsidR="008267C6" w:rsidRPr="008267C6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 xml:space="preserve">Ecke 2: Informelles Dankeschön im Alltag (etwa von einem Vorgesetzten oder Hauptamtlichen); </w:t>
      </w:r>
    </w:p>
    <w:p w:rsidR="008267C6" w:rsidRDefault="008267C6" w:rsidP="008267C6">
      <w:pPr>
        <w:pStyle w:val="Listenabsatz"/>
        <w:rPr>
          <w:rFonts w:ascii="Arial" w:hAnsi="Arial" w:cs="Arial"/>
        </w:rPr>
      </w:pPr>
    </w:p>
    <w:p w:rsidR="008267C6" w:rsidRPr="008267C6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>Ecke 3: Feste, Au</w:t>
      </w:r>
      <w:r w:rsidR="00B86F23">
        <w:rPr>
          <w:rFonts w:ascii="Arial" w:hAnsi="Arial" w:cs="Arial"/>
        </w:rPr>
        <w:t>sflüge, gemeinsames Essen usw.;</w:t>
      </w:r>
    </w:p>
    <w:p w:rsidR="008267C6" w:rsidRDefault="008267C6" w:rsidP="008267C6">
      <w:pPr>
        <w:pStyle w:val="Listenabsatz"/>
        <w:rPr>
          <w:rFonts w:ascii="Arial" w:hAnsi="Arial" w:cs="Arial"/>
        </w:rPr>
      </w:pPr>
    </w:p>
    <w:p w:rsidR="008267C6" w:rsidRPr="008267C6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 xml:space="preserve">Ecke 4: Öffentliche Ehrung mit Abzeichen oder Urkunde. </w:t>
      </w:r>
    </w:p>
    <w:p w:rsidR="008267C6" w:rsidRDefault="008267C6" w:rsidP="008267C6">
      <w:pPr>
        <w:pStyle w:val="Listenabsatz"/>
        <w:rPr>
          <w:rFonts w:ascii="Arial" w:hAnsi="Arial" w:cs="Arial"/>
        </w:rPr>
      </w:pPr>
    </w:p>
    <w:p w:rsidR="00E904AC" w:rsidRDefault="001C0805">
      <w:pPr>
        <w:numPr>
          <w:ilvl w:val="0"/>
          <w:numId w:val="2"/>
        </w:numPr>
        <w:spacing w:line="360" w:lineRule="auto"/>
        <w:ind w:left="0" w:firstLine="0"/>
      </w:pPr>
      <w:r>
        <w:rPr>
          <w:rFonts w:ascii="Arial" w:hAnsi="Arial" w:cs="Arial"/>
        </w:rPr>
        <w:t xml:space="preserve">Die Teilnehmenden wählen nun die Alternative aus, die sie am meisten anspricht. Es entwickelt sich ein Stellbild. Welche Ecke ist am </w:t>
      </w:r>
      <w:r w:rsidR="00944EBB">
        <w:rPr>
          <w:rFonts w:ascii="Arial" w:hAnsi="Arial" w:cs="Arial"/>
        </w:rPr>
        <w:t>meisten</w:t>
      </w:r>
      <w:r>
        <w:rPr>
          <w:rFonts w:ascii="Arial" w:hAnsi="Arial" w:cs="Arial"/>
        </w:rPr>
        <w:t xml:space="preserve"> frequentiert? Warum? In kurzen Interviews werden die Teilnehmenden gebeten, ihre Wahl zu begründen.</w:t>
      </w:r>
    </w:p>
    <w:p w:rsidR="00E904AC" w:rsidRDefault="00E904AC">
      <w:pPr>
        <w:spacing w:line="360" w:lineRule="auto"/>
      </w:pPr>
    </w:p>
    <w:sectPr w:rsidR="00E904A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 w:cs="Mangal"/>
        <w:strike w:val="0"/>
        <w:dstrike w:val="0"/>
        <w:sz w:val="24"/>
        <w:szCs w:val="24"/>
        <w:lang w:val="de-DE"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de-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de-D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05"/>
    <w:rsid w:val="001C0805"/>
    <w:rsid w:val="008267C6"/>
    <w:rsid w:val="00944EBB"/>
    <w:rsid w:val="00B47BF4"/>
    <w:rsid w:val="00B86F23"/>
    <w:rsid w:val="00E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9497FB-663B-4F1F-94C3-F0C0CE8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SimSun" w:cs="Mangal"/>
      <w:strike w:val="0"/>
      <w:dstrike w:val="0"/>
      <w:sz w:val="24"/>
      <w:szCs w:val="24"/>
      <w:lang w:val="de-DE" w:eastAsia="hi-IN" w:bidi="hi-IN"/>
    </w:rPr>
  </w:style>
  <w:style w:type="character" w:customStyle="1" w:styleId="WW8Num2z1">
    <w:name w:val="WW8Num2z1"/>
    <w:rPr>
      <w:lang w:val="de-D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lang w:val="de-DE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eastAsia="SimSun" w:cs="Mangal"/>
      <w:strike w:val="0"/>
      <w:dstrike w:val="0"/>
      <w:sz w:val="24"/>
      <w:szCs w:val="24"/>
      <w:lang w:val="de-DE" w:eastAsia="hi-IN" w:bidi="hi-IN"/>
    </w:rPr>
  </w:style>
  <w:style w:type="character" w:customStyle="1" w:styleId="WW8Num5z1">
    <w:name w:val="WW8Num5z1"/>
    <w:rPr>
      <w:lang w:val="de-DE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8267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6</cp:revision>
  <cp:lastPrinted>1899-12-31T23:00:00Z</cp:lastPrinted>
  <dcterms:created xsi:type="dcterms:W3CDTF">2015-02-12T21:09:00Z</dcterms:created>
  <dcterms:modified xsi:type="dcterms:W3CDTF">2015-04-03T09:52:00Z</dcterms:modified>
</cp:coreProperties>
</file>